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BA15" w14:textId="2E12D39D" w:rsidR="00FF7BBC" w:rsidRDefault="00FF7BBC">
      <w:pPr>
        <w:rPr>
          <w:rFonts w:ascii="ＭＳ ゴシック" w:eastAsia="ＭＳ ゴシック" w:hAnsi="ＭＳ ゴシック"/>
          <w:sz w:val="24"/>
        </w:rPr>
      </w:pPr>
      <w:r w:rsidRPr="00FF7BBC">
        <w:rPr>
          <w:rFonts w:ascii="ＭＳ ゴシック" w:eastAsia="ＭＳ ゴシック" w:hAnsi="ＭＳ ゴシック" w:hint="eastAsia"/>
          <w:sz w:val="24"/>
        </w:rPr>
        <w:t>別表第1（第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FF7BBC">
        <w:rPr>
          <w:rFonts w:ascii="ＭＳ ゴシック" w:eastAsia="ＭＳ ゴシック" w:hAnsi="ＭＳ ゴシック" w:hint="eastAsia"/>
          <w:sz w:val="24"/>
        </w:rPr>
        <w:t>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252"/>
        <w:gridCol w:w="4253"/>
        <w:gridCol w:w="4253"/>
      </w:tblGrid>
      <w:tr w:rsidR="00FF7BBC" w:rsidRPr="007D5E3F" w14:paraId="1CD85E64" w14:textId="77777777" w:rsidTr="007D5E3F">
        <w:tc>
          <w:tcPr>
            <w:tcW w:w="1696" w:type="dxa"/>
            <w:vAlign w:val="center"/>
          </w:tcPr>
          <w:p w14:paraId="5A0C204F" w14:textId="6BE9250B" w:rsidR="00FF7BBC" w:rsidRPr="007D5E3F" w:rsidRDefault="00FF7BBC" w:rsidP="00B7164F">
            <w:pPr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事業名</w:t>
            </w:r>
          </w:p>
        </w:tc>
        <w:tc>
          <w:tcPr>
            <w:tcW w:w="4252" w:type="dxa"/>
            <w:vAlign w:val="center"/>
          </w:tcPr>
          <w:p w14:paraId="52EBE234" w14:textId="77777777" w:rsidR="007D5E3F" w:rsidRDefault="00FF7BBC" w:rsidP="00FF7BBC">
            <w:pPr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産山村</w:t>
            </w:r>
          </w:p>
          <w:p w14:paraId="1E406E23" w14:textId="58EB38B8" w:rsidR="00FF7BBC" w:rsidRPr="007D5E3F" w:rsidRDefault="00FF7BB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住宅リフォーム等助成事業補助金</w:t>
            </w:r>
          </w:p>
        </w:tc>
        <w:tc>
          <w:tcPr>
            <w:tcW w:w="4253" w:type="dxa"/>
            <w:vAlign w:val="center"/>
          </w:tcPr>
          <w:p w14:paraId="63172632" w14:textId="77777777" w:rsidR="007D5E3F" w:rsidRDefault="00FF7BBC" w:rsidP="00FF7BBC">
            <w:pPr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産山村</w:t>
            </w:r>
          </w:p>
          <w:p w14:paraId="28CDFCB9" w14:textId="3E51CC4B" w:rsidR="00FF7BBC" w:rsidRPr="007D5E3F" w:rsidRDefault="00FF7BB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住宅改造助成事業補助金</w:t>
            </w:r>
          </w:p>
        </w:tc>
        <w:tc>
          <w:tcPr>
            <w:tcW w:w="4253" w:type="dxa"/>
            <w:vAlign w:val="center"/>
          </w:tcPr>
          <w:p w14:paraId="37DDC1F4" w14:textId="77777777" w:rsidR="007D5E3F" w:rsidRDefault="00FF7BBC" w:rsidP="00FF7BBC">
            <w:pPr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産山村</w:t>
            </w:r>
          </w:p>
          <w:p w14:paraId="01650E0B" w14:textId="0A213AE9" w:rsidR="00FF7BBC" w:rsidRPr="007D5E3F" w:rsidRDefault="00FF7BB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合併処理浄化槽設置整備事業補助金</w:t>
            </w:r>
          </w:p>
        </w:tc>
      </w:tr>
      <w:tr w:rsidR="00FF7BBC" w:rsidRPr="007D5E3F" w14:paraId="613FE3D4" w14:textId="77777777" w:rsidTr="007D5E3F">
        <w:tc>
          <w:tcPr>
            <w:tcW w:w="1696" w:type="dxa"/>
            <w:vAlign w:val="center"/>
          </w:tcPr>
          <w:p w14:paraId="0F07511E" w14:textId="66A96FF6" w:rsidR="00FF7BBC" w:rsidRPr="007D5E3F" w:rsidRDefault="00FF7BB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B7164F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4"/>
                <w:fitText w:val="1440" w:id="-701702143"/>
              </w:rPr>
              <w:t>補助対象</w:t>
            </w:r>
            <w:r w:rsidRPr="00B7164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1440" w:id="-701702143"/>
              </w:rPr>
              <w:t>者</w:t>
            </w:r>
          </w:p>
        </w:tc>
        <w:tc>
          <w:tcPr>
            <w:tcW w:w="4252" w:type="dxa"/>
          </w:tcPr>
          <w:p w14:paraId="26BFA392" w14:textId="6420BBA8" w:rsidR="00FF7BBC" w:rsidRPr="007D5E3F" w:rsidRDefault="007D5E3F" w:rsidP="000119A9">
            <w:pPr>
              <w:ind w:leftChars="-2" w:left="231" w:hangingChars="98" w:hanging="235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FF7BBC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村に住民登録を有</w:t>
            </w:r>
            <w:r w:rsidR="00FF7BBC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し、</w:t>
            </w:r>
            <w:r w:rsidR="00FF7BBC" w:rsidRPr="007D5E3F">
              <w:rPr>
                <w:rFonts w:ascii="ＭＳ Ｐ明朝" w:eastAsia="ＭＳ Ｐ明朝" w:hAnsi="ＭＳ Ｐ明朝"/>
                <w:color w:val="000000" w:themeColor="text1"/>
                <w:sz w:val="24"/>
              </w:rPr>
              <w:t>村内に居住用住宅（空家は除く）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を</w:t>
            </w:r>
            <w:r w:rsidR="00FF7BBC" w:rsidRPr="007D5E3F">
              <w:rPr>
                <w:rFonts w:ascii="ＭＳ Ｐ明朝" w:eastAsia="ＭＳ Ｐ明朝" w:hAnsi="ＭＳ Ｐ明朝"/>
                <w:color w:val="000000" w:themeColor="text1"/>
                <w:sz w:val="24"/>
              </w:rPr>
              <w:t>所有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する</w:t>
            </w:r>
            <w:r w:rsidR="00B7164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者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又は同居する</w:t>
            </w:r>
            <w:r w:rsidR="000119A9" w:rsidRP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３親等以内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の家族</w:t>
            </w:r>
          </w:p>
        </w:tc>
        <w:tc>
          <w:tcPr>
            <w:tcW w:w="4253" w:type="dxa"/>
          </w:tcPr>
          <w:p w14:paraId="46CE9089" w14:textId="6E2AA990" w:rsidR="00FF7BBC" w:rsidRPr="007D5E3F" w:rsidRDefault="007D5E3F" w:rsidP="000119A9">
            <w:pPr>
              <w:ind w:leftChars="-3" w:left="253" w:hangingChars="108" w:hanging="259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FF7BBC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村内に住居し、以下に該当</w:t>
            </w: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又は</w:t>
            </w:r>
            <w:r w:rsidR="00FF7BBC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同居若しくは同居予定者</w:t>
            </w:r>
          </w:p>
          <w:p w14:paraId="55B04BF9" w14:textId="68E72B30" w:rsidR="00FF7BBC" w:rsidRPr="007D5E3F" w:rsidRDefault="00FF7BBC" w:rsidP="000119A9">
            <w:pPr>
              <w:ind w:leftChars="-3" w:left="308" w:hangingChars="131" w:hanging="314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ア </w:t>
            </w:r>
            <w:r w:rsidR="007D5E3F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６５歳以上で要</w:t>
            </w:r>
            <w:r w:rsidR="002D493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援護</w:t>
            </w:r>
            <w:r w:rsidR="007D5E3F"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認定者</w:t>
            </w:r>
          </w:p>
          <w:p w14:paraId="40EEAF59" w14:textId="544E82EF" w:rsidR="007D5E3F" w:rsidRDefault="007D5E3F" w:rsidP="000119A9">
            <w:pPr>
              <w:ind w:leftChars="-3" w:left="308" w:hangingChars="131" w:hanging="314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7D5E3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イ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身体障碍者手帳1･２級所持者</w:t>
            </w:r>
          </w:p>
          <w:p w14:paraId="5BFB906D" w14:textId="77777777" w:rsidR="007D5E3F" w:rsidRDefault="007D5E3F" w:rsidP="000119A9">
            <w:pPr>
              <w:ind w:leftChars="-3" w:left="308" w:hangingChars="131" w:hanging="314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ウ 療育認定A1・A2所持者</w:t>
            </w:r>
          </w:p>
          <w:p w14:paraId="20F2F04F" w14:textId="4C4CF0D4" w:rsidR="007D5E3F" w:rsidRPr="007D5E3F" w:rsidRDefault="007D5E3F" w:rsidP="000119A9">
            <w:pPr>
              <w:ind w:leftChars="-3" w:left="308" w:hangingChars="131" w:hanging="314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エ 生計中心者の所得課税額が20万円以下</w:t>
            </w:r>
          </w:p>
        </w:tc>
        <w:tc>
          <w:tcPr>
            <w:tcW w:w="4253" w:type="dxa"/>
          </w:tcPr>
          <w:p w14:paraId="22F9B921" w14:textId="1238EDD6" w:rsidR="00FF7BBC" w:rsidRPr="007D5E3F" w:rsidRDefault="00DE5F6C" w:rsidP="00627A0C">
            <w:pPr>
              <w:ind w:left="206" w:hangingChars="86" w:hanging="206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○村に住民登録を有し、村内に居住用住宅を所有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する者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し</w:t>
            </w:r>
          </w:p>
        </w:tc>
      </w:tr>
      <w:tr w:rsidR="00DE5F6C" w:rsidRPr="007D5E3F" w14:paraId="752017E7" w14:textId="77777777" w:rsidTr="007D5E3F">
        <w:tc>
          <w:tcPr>
            <w:tcW w:w="1696" w:type="dxa"/>
            <w:vAlign w:val="center"/>
          </w:tcPr>
          <w:p w14:paraId="085C83DB" w14:textId="195A44EB" w:rsidR="00DE5F6C" w:rsidRPr="007D5E3F" w:rsidRDefault="00DE5F6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4252" w:type="dxa"/>
          </w:tcPr>
          <w:p w14:paraId="7563C13B" w14:textId="77777777" w:rsidR="0019487D" w:rsidRDefault="00DE5F6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19487D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調査設計費：リフォーム等に要する調査設計費</w:t>
            </w:r>
          </w:p>
          <w:p w14:paraId="4F91A32C" w14:textId="67481146" w:rsidR="00DE5F6C" w:rsidRDefault="0019487D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DE5F6C" w:rsidRPr="00DE5F6C">
              <w:rPr>
                <w:rFonts w:ascii="ＭＳ Ｐ明朝" w:eastAsia="ＭＳ Ｐ明朝" w:hAnsi="ＭＳ Ｐ明朝"/>
                <w:color w:val="000000" w:themeColor="text1"/>
                <w:sz w:val="24"/>
              </w:rPr>
              <w:t>増築工事</w:t>
            </w:r>
            <w:r w:rsid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：</w:t>
            </w:r>
            <w:r w:rsidR="00DE5F6C"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新たな住宅部分</w:t>
            </w:r>
            <w:r w:rsid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</w:t>
            </w:r>
            <w:r w:rsidR="00DE5F6C"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建築、住宅部分</w:t>
            </w:r>
            <w:r w:rsid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への</w:t>
            </w:r>
            <w:r w:rsidR="00DE5F6C"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変更</w:t>
            </w:r>
            <w:r w:rsid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による住宅床</w:t>
            </w:r>
            <w:r w:rsidR="00DE5F6C"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面積</w:t>
            </w:r>
            <w:r w:rsid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</w:t>
            </w:r>
            <w:r w:rsidR="00DE5F6C"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増加</w:t>
            </w:r>
          </w:p>
          <w:p w14:paraId="1C280018" w14:textId="2811CF47" w:rsidR="00DE5F6C" w:rsidRPr="00DE5F6C" w:rsidRDefault="00DE5F6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Pr="00DE5F6C">
              <w:rPr>
                <w:rFonts w:ascii="ＭＳ Ｐ明朝" w:eastAsia="ＭＳ Ｐ明朝" w:hAnsi="ＭＳ Ｐ明朝"/>
                <w:color w:val="000000" w:themeColor="text1"/>
                <w:sz w:val="24"/>
              </w:rPr>
              <w:t>改築工事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：</w:t>
            </w:r>
            <w:r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既存住宅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を</w:t>
            </w:r>
            <w:r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取壊し、改めて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住宅を</w:t>
            </w:r>
            <w:r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建築</w:t>
            </w:r>
          </w:p>
          <w:p w14:paraId="603B24F3" w14:textId="6C1761CC" w:rsidR="00DE5F6C" w:rsidRDefault="00DE5F6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Pr="00DE5F6C">
              <w:rPr>
                <w:rFonts w:ascii="ＭＳ Ｐ明朝" w:eastAsia="ＭＳ Ｐ明朝" w:hAnsi="ＭＳ Ｐ明朝"/>
                <w:color w:val="000000" w:themeColor="text1"/>
                <w:sz w:val="24"/>
              </w:rPr>
              <w:t>改修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・</w:t>
            </w:r>
            <w:r w:rsidRPr="00DE5F6C">
              <w:rPr>
                <w:rFonts w:ascii="ＭＳ Ｐ明朝" w:eastAsia="ＭＳ Ｐ明朝" w:hAnsi="ＭＳ Ｐ明朝"/>
                <w:color w:val="000000" w:themeColor="text1"/>
                <w:sz w:val="24"/>
              </w:rPr>
              <w:t>修繕工事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：</w:t>
            </w:r>
            <w:r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住宅の安全性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や</w:t>
            </w:r>
            <w:r w:rsidRPr="00DE5F6C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居住性を維持・向上</w:t>
            </w:r>
          </w:p>
        </w:tc>
        <w:tc>
          <w:tcPr>
            <w:tcW w:w="4253" w:type="dxa"/>
          </w:tcPr>
          <w:p w14:paraId="02C03662" w14:textId="77777777" w:rsidR="002D493C" w:rsidRDefault="002D493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○要援護認定者等が利用する部分に関する改造（玄関、廊下、階段、浴室、便所等）</w:t>
            </w:r>
          </w:p>
          <w:p w14:paraId="5805678D" w14:textId="6DD2F817" w:rsidR="002D493C" w:rsidRDefault="002D493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○新築、増築及び改築は対象外。但し改造に伴いやむを得ない増改築は補助対象</w:t>
            </w:r>
          </w:p>
        </w:tc>
        <w:tc>
          <w:tcPr>
            <w:tcW w:w="4253" w:type="dxa"/>
          </w:tcPr>
          <w:p w14:paraId="5C3D7CEC" w14:textId="77777777" w:rsidR="00DE5F6C" w:rsidRDefault="002D493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○合併処理浄化槽（5～10人以下）の新設</w:t>
            </w:r>
          </w:p>
          <w:p w14:paraId="1925DF6B" w14:textId="77777777" w:rsidR="00627A0C" w:rsidRDefault="00627A0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○旅館・民宿業、飲食店等での合併処理槽の新設</w:t>
            </w:r>
          </w:p>
          <w:p w14:paraId="62626DED" w14:textId="760ACC6A" w:rsidR="00627A0C" w:rsidRPr="002D493C" w:rsidRDefault="00627A0C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</w:p>
        </w:tc>
      </w:tr>
      <w:tr w:rsidR="00627A0C" w:rsidRPr="007D5E3F" w14:paraId="3469006E" w14:textId="77777777" w:rsidTr="007D5E3F">
        <w:tc>
          <w:tcPr>
            <w:tcW w:w="1696" w:type="dxa"/>
            <w:vAlign w:val="center"/>
          </w:tcPr>
          <w:p w14:paraId="30EA12B3" w14:textId="3E206C90" w:rsidR="00627A0C" w:rsidRPr="0019487D" w:rsidRDefault="00627A0C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B7164F">
              <w:rPr>
                <w:rFonts w:ascii="ＭＳ Ｐ明朝" w:eastAsia="ＭＳ Ｐ明朝" w:hAnsi="ＭＳ Ｐ明朝" w:hint="eastAsia"/>
                <w:color w:val="000000" w:themeColor="text1"/>
                <w:spacing w:val="180"/>
                <w:kern w:val="0"/>
                <w:sz w:val="24"/>
                <w:fitText w:val="1440" w:id="-701702144"/>
              </w:rPr>
              <w:t>補助</w:t>
            </w:r>
            <w:r w:rsidRPr="00B7164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1440" w:id="-701702144"/>
              </w:rPr>
              <w:t>額</w:t>
            </w:r>
          </w:p>
        </w:tc>
        <w:tc>
          <w:tcPr>
            <w:tcW w:w="4252" w:type="dxa"/>
          </w:tcPr>
          <w:p w14:paraId="5813A44B" w14:textId="20625F39" w:rsidR="0019487D" w:rsidRDefault="0019487D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Pr="0019487D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補助対象経費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</w:t>
            </w:r>
            <w:r w:rsidRPr="0019487D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５０</w:t>
            </w:r>
            <w:r w:rsidRPr="0019487D">
              <w:rPr>
                <w:rFonts w:ascii="ＭＳ Ｐ明朝" w:eastAsia="ＭＳ Ｐ明朝" w:hAnsi="ＭＳ Ｐ明朝"/>
                <w:color w:val="000000" w:themeColor="text1"/>
                <w:sz w:val="24"/>
              </w:rPr>
              <w:t>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以内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（定率）</w:t>
            </w:r>
          </w:p>
          <w:p w14:paraId="1EDC1C0C" w14:textId="212ED974" w:rsidR="00627A0C" w:rsidRPr="0019487D" w:rsidRDefault="0019487D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Pr="0019487D">
              <w:rPr>
                <w:rFonts w:ascii="ＭＳ Ｐ明朝" w:eastAsia="ＭＳ Ｐ明朝" w:hAnsi="ＭＳ Ｐ明朝"/>
                <w:color w:val="000000" w:themeColor="text1"/>
                <w:sz w:val="24"/>
              </w:rPr>
              <w:t>最高限度額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は</w:t>
            </w:r>
            <w:r w:rsidRPr="0019487D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１００</w:t>
            </w:r>
            <w:r w:rsidRPr="0019487D">
              <w:rPr>
                <w:rFonts w:ascii="ＭＳ Ｐ明朝" w:eastAsia="ＭＳ Ｐ明朝" w:hAnsi="ＭＳ Ｐ明朝"/>
                <w:color w:val="000000" w:themeColor="text1"/>
                <w:sz w:val="24"/>
              </w:rPr>
              <w:t>万円</w:t>
            </w:r>
          </w:p>
        </w:tc>
        <w:tc>
          <w:tcPr>
            <w:tcW w:w="4253" w:type="dxa"/>
          </w:tcPr>
          <w:p w14:paraId="4C63462C" w14:textId="77777777" w:rsidR="000119A9" w:rsidRDefault="0019487D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○ア～ウ</w:t>
            </w:r>
            <w:r w:rsidR="00C67E2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の対象者</w:t>
            </w:r>
          </w:p>
          <w:p w14:paraId="528717A5" w14:textId="1787DDBA" w:rsidR="0019487D" w:rsidRDefault="0019487D" w:rsidP="000119A9">
            <w:pPr>
              <w:ind w:leftChars="9" w:left="19" w:firstLineChars="100" w:firstLine="240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定額９０万円以内</w:t>
            </w:r>
          </w:p>
          <w:p w14:paraId="2D7B7B9B" w14:textId="77777777" w:rsidR="000119A9" w:rsidRDefault="0019487D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○エ</w:t>
            </w:r>
            <w:r w:rsidR="00C67E2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の対象者</w:t>
            </w:r>
          </w:p>
          <w:p w14:paraId="7D2CB100" w14:textId="7541AD0A" w:rsidR="00627A0C" w:rsidRPr="0019487D" w:rsidRDefault="0019487D" w:rsidP="000119A9">
            <w:pPr>
              <w:ind w:leftChars="9" w:left="19" w:firstLineChars="100" w:firstLine="240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対象経費の２/３以内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（定率）</w:t>
            </w:r>
          </w:p>
        </w:tc>
        <w:tc>
          <w:tcPr>
            <w:tcW w:w="4253" w:type="dxa"/>
          </w:tcPr>
          <w:p w14:paraId="628428A2" w14:textId="37BFCE0A" w:rsidR="00B7164F" w:rsidRDefault="00C67E2B" w:rsidP="00B7164F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B7164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施設規模別の定額</w:t>
            </w:r>
          </w:p>
          <w:p w14:paraId="6F481A5B" w14:textId="77777777" w:rsidR="000119A9" w:rsidRDefault="00C67E2B" w:rsidP="00B7164F">
            <w:pPr>
              <w:ind w:leftChars="9" w:left="19" w:firstLineChars="100" w:firstLine="240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５人槽</w:t>
            </w:r>
            <w:r w:rsidR="00B7164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３５６千円</w:t>
            </w:r>
            <w:r w:rsidR="00B7164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）</w:t>
            </w:r>
          </w:p>
          <w:p w14:paraId="368F597E" w14:textId="7028FB93" w:rsidR="00C67E2B" w:rsidRPr="00C67E2B" w:rsidRDefault="00B7164F" w:rsidP="000119A9">
            <w:pPr>
              <w:ind w:leftChars="9" w:left="19" w:firstLineChars="600" w:firstLine="1440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～</w:t>
            </w:r>
            <w:r w:rsidR="00C67E2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20人槽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</w:t>
            </w:r>
            <w:r w:rsidR="00C67E2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１,５８３千円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）</w:t>
            </w:r>
          </w:p>
        </w:tc>
      </w:tr>
      <w:tr w:rsidR="00C67E2B" w:rsidRPr="007D5E3F" w14:paraId="2ADCB39D" w14:textId="77777777" w:rsidTr="007D5E3F">
        <w:tc>
          <w:tcPr>
            <w:tcW w:w="1696" w:type="dxa"/>
            <w:vAlign w:val="center"/>
          </w:tcPr>
          <w:p w14:paraId="0ED4624B" w14:textId="5C139891" w:rsidR="00C67E2B" w:rsidRPr="0019487D" w:rsidRDefault="00C67E2B" w:rsidP="00FF7BBC">
            <w:pPr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 w:rsidRPr="00B7164F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4"/>
                <w:fitText w:val="1440" w:id="-701702142"/>
              </w:rPr>
              <w:t>補助要件</w:t>
            </w:r>
            <w:r w:rsidRPr="00B7164F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1440" w:id="-701702142"/>
              </w:rPr>
              <w:t>等</w:t>
            </w:r>
          </w:p>
        </w:tc>
        <w:tc>
          <w:tcPr>
            <w:tcW w:w="4252" w:type="dxa"/>
          </w:tcPr>
          <w:p w14:paraId="2ADDF4E8" w14:textId="12093221" w:rsidR="00B7164F" w:rsidRDefault="00C67E2B" w:rsidP="00C67E2B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B7164F" w:rsidRPr="007D5E3F">
              <w:rPr>
                <w:rFonts w:ascii="ＭＳ Ｐ明朝" w:eastAsia="ＭＳ Ｐ明朝" w:hAnsi="ＭＳ Ｐ明朝"/>
                <w:color w:val="000000" w:themeColor="text1"/>
                <w:sz w:val="24"/>
              </w:rPr>
              <w:t>５年以上居住する見込みがある者</w:t>
            </w:r>
          </w:p>
          <w:p w14:paraId="52D6DAFE" w14:textId="1CAAE72B" w:rsidR="000119A9" w:rsidRPr="000119A9" w:rsidRDefault="000119A9" w:rsidP="00C67E2B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○村税等を</w:t>
            </w:r>
            <w:r w:rsidRP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滞納していない者</w:t>
            </w:r>
          </w:p>
          <w:p w14:paraId="6EC09C17" w14:textId="1C327776" w:rsidR="00C67E2B" w:rsidRPr="00C67E2B" w:rsidRDefault="00B7164F" w:rsidP="00C67E2B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C67E2B" w:rsidRPr="00C67E2B">
              <w:rPr>
                <w:rFonts w:ascii="ＭＳ Ｐ明朝" w:eastAsia="ＭＳ Ｐ明朝" w:hAnsi="ＭＳ Ｐ明朝"/>
                <w:color w:val="000000" w:themeColor="text1"/>
                <w:sz w:val="24"/>
              </w:rPr>
              <w:t>年度内に完了すること</w:t>
            </w:r>
          </w:p>
          <w:p w14:paraId="04CBA04E" w14:textId="2392B78B" w:rsidR="00C67E2B" w:rsidRDefault="00C67E2B" w:rsidP="00C67E2B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Pr="00C67E2B">
              <w:rPr>
                <w:rFonts w:ascii="ＭＳ Ｐ明朝" w:eastAsia="ＭＳ Ｐ明朝" w:hAnsi="ＭＳ Ｐ明朝"/>
                <w:color w:val="000000" w:themeColor="text1"/>
                <w:sz w:val="24"/>
              </w:rPr>
              <w:t>過去に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同様の補助金を受けていない</w:t>
            </w:r>
          </w:p>
        </w:tc>
        <w:tc>
          <w:tcPr>
            <w:tcW w:w="4253" w:type="dxa"/>
          </w:tcPr>
          <w:p w14:paraId="26FEC1E9" w14:textId="77777777" w:rsidR="00487132" w:rsidRDefault="00B7164F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D52B0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過去に</w:t>
            </w:r>
            <w:r w:rsidR="00487132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助成を受けていないこと</w:t>
            </w:r>
          </w:p>
          <w:p w14:paraId="12D187A3" w14:textId="3C6C9A69" w:rsidR="00C67E2B" w:rsidRDefault="00487132" w:rsidP="0019487D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B7164F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借家等を改造する場合は所有者の承諾を得ていること（原状回復は補助対象外）</w:t>
            </w:r>
          </w:p>
        </w:tc>
        <w:tc>
          <w:tcPr>
            <w:tcW w:w="4253" w:type="dxa"/>
          </w:tcPr>
          <w:p w14:paraId="6704EA36" w14:textId="77777777" w:rsidR="00487132" w:rsidRDefault="000119A9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487132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浄化槽法に基づく設置の届出審査を了した者</w:t>
            </w:r>
          </w:p>
          <w:p w14:paraId="579F7EF4" w14:textId="77777777" w:rsidR="00487132" w:rsidRDefault="00487132" w:rsidP="00627A0C">
            <w:pPr>
              <w:ind w:leftChars="9" w:left="221" w:hangingChars="84" w:hanging="202"/>
              <w:jc w:val="both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○所有者の承諾を得ている事</w:t>
            </w:r>
          </w:p>
          <w:p w14:paraId="0B4D2DA4" w14:textId="7FC772C2" w:rsidR="000119A9" w:rsidRDefault="00487132" w:rsidP="00487132">
            <w:pPr>
              <w:ind w:leftChars="9" w:left="221" w:hangingChars="84" w:hanging="202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○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水質保全のため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合併浄化槽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の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新設</w:t>
            </w:r>
            <w:r w:rsidR="000119A9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（改修・増設は対象外）</w:t>
            </w:r>
          </w:p>
        </w:tc>
      </w:tr>
    </w:tbl>
    <w:p w14:paraId="092546D0" w14:textId="77777777" w:rsidR="00FF7BBC" w:rsidRPr="00FF7BBC" w:rsidRDefault="00FF7BBC">
      <w:pPr>
        <w:rPr>
          <w:rFonts w:ascii="ＭＳ ゴシック" w:eastAsia="ＭＳ ゴシック" w:hAnsi="ＭＳ ゴシック" w:hint="eastAsia"/>
          <w:sz w:val="24"/>
        </w:rPr>
      </w:pPr>
    </w:p>
    <w:sectPr w:rsidR="00FF7BBC" w:rsidRPr="00FF7BBC" w:rsidSect="00487132">
      <w:pgSz w:w="16840" w:h="11907" w:orient="landscape" w:code="9"/>
      <w:pgMar w:top="1588" w:right="1134" w:bottom="1134" w:left="1134" w:header="851" w:footer="992" w:gutter="0"/>
      <w:cols w:space="425"/>
      <w:docGrid w:linePitch="291" w:charSpace="-3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BC"/>
    <w:rsid w:val="000119A9"/>
    <w:rsid w:val="000B4FAB"/>
    <w:rsid w:val="0019487D"/>
    <w:rsid w:val="002D493C"/>
    <w:rsid w:val="00487132"/>
    <w:rsid w:val="00627A0C"/>
    <w:rsid w:val="007D5E3F"/>
    <w:rsid w:val="00B7164F"/>
    <w:rsid w:val="00C67E2B"/>
    <w:rsid w:val="00D52B07"/>
    <w:rsid w:val="00DE5F6C"/>
    <w:rsid w:val="00F36F4C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2C142"/>
  <w15:chartTrackingRefBased/>
  <w15:docId w15:val="{4A882520-BAC6-4598-81F1-2A16D165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B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B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B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B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B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7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7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7BB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7BB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7BB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F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2025-06-05T11:23:00Z</cp:lastPrinted>
  <dcterms:created xsi:type="dcterms:W3CDTF">2025-06-05T09:11:00Z</dcterms:created>
  <dcterms:modified xsi:type="dcterms:W3CDTF">2025-06-05T11:24:00Z</dcterms:modified>
</cp:coreProperties>
</file>